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D199A" w14:textId="77777777" w:rsidR="00CB3C3B" w:rsidRDefault="00F4257E" w:rsidP="005F1265">
      <w:pPr>
        <w:jc w:val="center"/>
        <w:rPr>
          <w:sz w:val="20"/>
          <w:szCs w:val="20"/>
        </w:rPr>
      </w:pPr>
    </w:p>
    <w:p w14:paraId="54CC04CE" w14:textId="77777777" w:rsidR="00D41509" w:rsidRDefault="00D41509" w:rsidP="00D41509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31E14733" w14:textId="77777777" w:rsidR="00D41509" w:rsidRPr="00D41509" w:rsidRDefault="00D41509" w:rsidP="00D41509">
      <w:pPr>
        <w:jc w:val="center"/>
        <w:rPr>
          <w:b/>
          <w:sz w:val="20"/>
          <w:szCs w:val="20"/>
        </w:rPr>
      </w:pPr>
      <w:r w:rsidRPr="00D41509">
        <w:rPr>
          <w:b/>
          <w:sz w:val="20"/>
          <w:szCs w:val="20"/>
        </w:rPr>
        <w:t>LEKÁRSKE POTVRDENIE</w:t>
      </w:r>
    </w:p>
    <w:p w14:paraId="2A754CBD" w14:textId="77777777" w:rsidR="00D41509" w:rsidRPr="00D41509" w:rsidRDefault="00D41509" w:rsidP="00D41509">
      <w:pPr>
        <w:jc w:val="center"/>
        <w:rPr>
          <w:b/>
          <w:sz w:val="20"/>
          <w:szCs w:val="20"/>
        </w:rPr>
      </w:pPr>
      <w:r w:rsidRPr="00D41509">
        <w:rPr>
          <w:b/>
          <w:sz w:val="20"/>
          <w:szCs w:val="20"/>
        </w:rPr>
        <w:t>K POSÚDENIU A K PRILOŽENIU ŽIADOSTI O POSKYTNUTÍ NADAČNÉHO PRÍSPEVKU</w:t>
      </w:r>
    </w:p>
    <w:p w14:paraId="710DC6FF" w14:textId="77777777" w:rsidR="00D41509" w:rsidRPr="00D41509" w:rsidRDefault="00D41509" w:rsidP="00D41509">
      <w:pPr>
        <w:jc w:val="center"/>
        <w:rPr>
          <w:b/>
          <w:sz w:val="20"/>
          <w:szCs w:val="20"/>
        </w:rPr>
      </w:pPr>
    </w:p>
    <w:p w14:paraId="38982AC2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b/>
          <w:sz w:val="20"/>
          <w:szCs w:val="20"/>
        </w:rPr>
        <w:t xml:space="preserve">Žiadateľ: </w:t>
      </w:r>
      <w:r w:rsidRPr="00D41509">
        <w:rPr>
          <w:sz w:val="20"/>
          <w:szCs w:val="20"/>
        </w:rPr>
        <w:t>( Vyplní žiadateľ/príjemca nadačného príspevku</w:t>
      </w:r>
      <w:r w:rsidRPr="00D41509">
        <w:rPr>
          <w:rFonts w:cstheme="minorHAnsi"/>
          <w:sz w:val="20"/>
          <w:szCs w:val="20"/>
        </w:rPr>
        <w:t>)</w:t>
      </w:r>
    </w:p>
    <w:p w14:paraId="40AD33B6" w14:textId="77777777" w:rsidR="00D41509" w:rsidRPr="00D41509" w:rsidRDefault="00D41509" w:rsidP="00D41509">
      <w:pPr>
        <w:jc w:val="both"/>
        <w:rPr>
          <w:rFonts w:cstheme="minorBidi"/>
          <w:sz w:val="20"/>
          <w:szCs w:val="20"/>
        </w:rPr>
      </w:pPr>
      <w:r w:rsidRPr="00D41509">
        <w:rPr>
          <w:sz w:val="20"/>
          <w:szCs w:val="20"/>
        </w:rPr>
        <w:t>Meno a priezvisko:</w:t>
      </w:r>
      <w:r w:rsidRPr="00D41509">
        <w:rPr>
          <w:sz w:val="20"/>
          <w:szCs w:val="20"/>
        </w:rPr>
        <w:tab/>
      </w:r>
      <w:r w:rsidRPr="00D41509">
        <w:rPr>
          <w:sz w:val="20"/>
          <w:szCs w:val="20"/>
        </w:rPr>
        <w:tab/>
      </w:r>
      <w:r w:rsidRPr="00D41509">
        <w:rPr>
          <w:sz w:val="20"/>
          <w:szCs w:val="20"/>
        </w:rPr>
        <w:tab/>
        <w:t xml:space="preserve">           Dátum narodenia:</w:t>
      </w:r>
    </w:p>
    <w:p w14:paraId="4FA5A1C9" w14:textId="77777777" w:rsidR="00D41509" w:rsidRPr="00D41509" w:rsidRDefault="00D41509" w:rsidP="00D41509">
      <w:pPr>
        <w:jc w:val="both"/>
        <w:rPr>
          <w:sz w:val="20"/>
          <w:szCs w:val="20"/>
        </w:rPr>
      </w:pPr>
      <w:r w:rsidRPr="00D41509">
        <w:rPr>
          <w:sz w:val="20"/>
          <w:szCs w:val="20"/>
        </w:rPr>
        <w:t>Adresa trvalého pobytu:</w:t>
      </w:r>
    </w:p>
    <w:p w14:paraId="203C7F9A" w14:textId="77777777" w:rsidR="00D41509" w:rsidRPr="00D41509" w:rsidRDefault="00D41509" w:rsidP="00D41509">
      <w:pPr>
        <w:jc w:val="both"/>
        <w:rPr>
          <w:sz w:val="20"/>
          <w:szCs w:val="20"/>
        </w:rPr>
      </w:pPr>
      <w:r w:rsidRPr="00D41509">
        <w:rPr>
          <w:sz w:val="20"/>
          <w:szCs w:val="20"/>
        </w:rPr>
        <w:t>Žiadosť o poskytnutie nadačného príspevku zo dňa:</w:t>
      </w:r>
    </w:p>
    <w:p w14:paraId="4BF7F9C8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b/>
          <w:sz w:val="20"/>
          <w:szCs w:val="20"/>
        </w:rPr>
        <w:t xml:space="preserve">Poskytovateľ zdravotných služieb, ktorý potvrdenie vydáva: </w:t>
      </w:r>
      <w:r w:rsidRPr="00D41509">
        <w:rPr>
          <w:sz w:val="20"/>
          <w:szCs w:val="20"/>
        </w:rPr>
        <w:t>( Vyplní poskytovateľ zdravotných služieb</w:t>
      </w:r>
      <w:r w:rsidRPr="00D41509">
        <w:rPr>
          <w:rFonts w:cstheme="minorHAnsi"/>
          <w:sz w:val="20"/>
          <w:szCs w:val="20"/>
        </w:rPr>
        <w:t>)</w:t>
      </w:r>
    </w:p>
    <w:p w14:paraId="03364866" w14:textId="77777777" w:rsidR="00D41509" w:rsidRPr="00D41509" w:rsidRDefault="00D41509" w:rsidP="00D41509">
      <w:pPr>
        <w:jc w:val="both"/>
        <w:rPr>
          <w:sz w:val="20"/>
          <w:szCs w:val="20"/>
        </w:rPr>
      </w:pPr>
      <w:r w:rsidRPr="00D41509">
        <w:rPr>
          <w:sz w:val="20"/>
          <w:szCs w:val="20"/>
        </w:rPr>
        <w:t>Názov, identifikácia a adresa, odbornosť ošetrujúceho lekára:</w:t>
      </w:r>
    </w:p>
    <w:p w14:paraId="6C496947" w14:textId="77777777" w:rsidR="00D41509" w:rsidRPr="00D41509" w:rsidRDefault="00D41509" w:rsidP="00D41509">
      <w:pPr>
        <w:jc w:val="both"/>
        <w:rPr>
          <w:rFonts w:cstheme="minorBidi"/>
          <w:sz w:val="20"/>
          <w:szCs w:val="20"/>
        </w:rPr>
      </w:pPr>
    </w:p>
    <w:p w14:paraId="5758B284" w14:textId="77777777" w:rsidR="00D41509" w:rsidRPr="00D41509" w:rsidRDefault="00D41509" w:rsidP="00D41509">
      <w:pPr>
        <w:jc w:val="both"/>
        <w:rPr>
          <w:sz w:val="20"/>
          <w:szCs w:val="20"/>
        </w:rPr>
      </w:pPr>
      <w:r w:rsidRPr="00D41509">
        <w:rPr>
          <w:sz w:val="20"/>
          <w:szCs w:val="20"/>
        </w:rPr>
        <w:t>Týmto potvrdzujem, že vyššie uvedený žiadateľ, ktorého mám vo svojej lekárskej starostlivosti,</w:t>
      </w:r>
    </w:p>
    <w:p w14:paraId="00C5572F" w14:textId="77777777" w:rsidR="00D41509" w:rsidRPr="00D41509" w:rsidRDefault="00D41509" w:rsidP="00D41509">
      <w:pPr>
        <w:pStyle w:val="Odsekzoznamu"/>
        <w:numPr>
          <w:ilvl w:val="0"/>
          <w:numId w:val="8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>Potrebuje ku svojej ďalšej liečbe tieto</w:t>
      </w:r>
    </w:p>
    <w:p w14:paraId="2DAE68C3" w14:textId="77777777" w:rsidR="00D41509" w:rsidRPr="00D41509" w:rsidRDefault="00D41509" w:rsidP="00D41509">
      <w:pPr>
        <w:pStyle w:val="Odsekzoznamu"/>
        <w:rPr>
          <w:rFonts w:cstheme="minorHAnsi"/>
          <w:sz w:val="20"/>
          <w:szCs w:val="20"/>
        </w:rPr>
      </w:pPr>
      <w:r w:rsidRPr="00D41509">
        <w:rPr>
          <w:sz w:val="20"/>
          <w:szCs w:val="20"/>
        </w:rPr>
        <w:t xml:space="preserve">(Zakrúžkujte príslušnú voľbu a. – f. a uveďte detailnú špecifikáciu požadovaného </w:t>
      </w:r>
      <w:r w:rsidRPr="00D41509">
        <w:rPr>
          <w:rFonts w:cstheme="minorHAnsi"/>
          <w:sz w:val="20"/>
          <w:szCs w:val="20"/>
        </w:rPr>
        <w:t>):</w:t>
      </w:r>
    </w:p>
    <w:p w14:paraId="16F5CDA5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proofErr w:type="spellStart"/>
      <w:r w:rsidRPr="00D41509">
        <w:rPr>
          <w:sz w:val="20"/>
          <w:szCs w:val="20"/>
        </w:rPr>
        <w:t>Naväzujúce</w:t>
      </w:r>
      <w:proofErr w:type="spellEnd"/>
      <w:r w:rsidRPr="00D41509">
        <w:rPr>
          <w:sz w:val="20"/>
          <w:szCs w:val="20"/>
        </w:rPr>
        <w:t xml:space="preserve"> zdravotné služby</w:t>
      </w:r>
    </w:p>
    <w:p w14:paraId="6EDEF8E2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>Lieky</w:t>
      </w:r>
    </w:p>
    <w:p w14:paraId="7AFEF8A9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 xml:space="preserve">Liečivé prípravky </w:t>
      </w:r>
    </w:p>
    <w:p w14:paraId="22966C0C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>Kompenzačné pomôcky</w:t>
      </w:r>
    </w:p>
    <w:p w14:paraId="7FBBDD8D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>Zdravotné pomôcky</w:t>
      </w:r>
    </w:p>
    <w:p w14:paraId="652F5837" w14:textId="77777777" w:rsidR="00D41509" w:rsidRPr="00D41509" w:rsidRDefault="00D41509" w:rsidP="00D41509">
      <w:pPr>
        <w:pStyle w:val="Odsekzoznamu"/>
        <w:numPr>
          <w:ilvl w:val="0"/>
          <w:numId w:val="9"/>
        </w:numPr>
        <w:spacing w:after="160" w:line="256" w:lineRule="auto"/>
        <w:jc w:val="both"/>
        <w:rPr>
          <w:sz w:val="20"/>
          <w:szCs w:val="20"/>
        </w:rPr>
      </w:pPr>
      <w:r w:rsidRPr="00D41509">
        <w:rPr>
          <w:sz w:val="20"/>
          <w:szCs w:val="20"/>
        </w:rPr>
        <w:t>Iné pomôcky – uveďte aké:</w:t>
      </w:r>
    </w:p>
    <w:p w14:paraId="645828B2" w14:textId="77777777" w:rsidR="00D41509" w:rsidRPr="00D41509" w:rsidRDefault="00D41509" w:rsidP="00D41509">
      <w:pPr>
        <w:jc w:val="both"/>
        <w:rPr>
          <w:sz w:val="20"/>
          <w:szCs w:val="20"/>
        </w:rPr>
      </w:pPr>
      <w:r w:rsidRPr="00D41509">
        <w:rPr>
          <w:sz w:val="20"/>
          <w:szCs w:val="20"/>
        </w:rPr>
        <w:t>Alebo</w:t>
      </w:r>
    </w:p>
    <w:p w14:paraId="251E1207" w14:textId="77777777" w:rsidR="00D41509" w:rsidRPr="00D41509" w:rsidRDefault="00D41509" w:rsidP="00D41509">
      <w:pPr>
        <w:jc w:val="both"/>
        <w:rPr>
          <w:sz w:val="20"/>
          <w:szCs w:val="20"/>
        </w:rPr>
      </w:pPr>
    </w:p>
    <w:p w14:paraId="0DA65676" w14:textId="77777777" w:rsidR="00D41509" w:rsidRPr="00D41509" w:rsidRDefault="00D41509" w:rsidP="00D41509">
      <w:pPr>
        <w:pStyle w:val="Odsekzoznamu"/>
        <w:numPr>
          <w:ilvl w:val="0"/>
          <w:numId w:val="8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 Je objednaný na termín ............................................................. k </w:t>
      </w:r>
    </w:p>
    <w:p w14:paraId="414F9E05" w14:textId="77777777" w:rsidR="00D41509" w:rsidRPr="00D41509" w:rsidRDefault="00D41509" w:rsidP="00D41509">
      <w:pPr>
        <w:pStyle w:val="Odsekzoznamu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( zakrúžkujte príslušnú voľbu a. – b. a uveďte detailnú špecifikáciu požadovaného; v prípade liečby pod bodom b. uveďte aj, v akom zariadení má liečba prebehnúť – označenie a adresa):</w:t>
      </w:r>
    </w:p>
    <w:p w14:paraId="266E05A7" w14:textId="77777777" w:rsidR="00D41509" w:rsidRPr="00D41509" w:rsidRDefault="00D41509" w:rsidP="00D41509">
      <w:pPr>
        <w:pStyle w:val="Odsekzoznamu"/>
        <w:numPr>
          <w:ilvl w:val="0"/>
          <w:numId w:val="10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Vykonanie lekárskeho výkonu,</w:t>
      </w:r>
    </w:p>
    <w:p w14:paraId="65DB975B" w14:textId="77777777" w:rsidR="00D41509" w:rsidRPr="00D41509" w:rsidRDefault="00D41509" w:rsidP="00D41509">
      <w:pPr>
        <w:pStyle w:val="Odsekzoznamu"/>
        <w:numPr>
          <w:ilvl w:val="0"/>
          <w:numId w:val="10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Rehabilitačná liečba v príslušnom rehabilitačnom zariadení/ v rehabilitačnom ústave/ sanatóriu/ v kúpeľnom dome pričom sa jedná o </w:t>
      </w:r>
    </w:p>
    <w:p w14:paraId="344A6709" w14:textId="77777777" w:rsidR="00D41509" w:rsidRPr="00D41509" w:rsidRDefault="00D41509" w:rsidP="00D41509">
      <w:pPr>
        <w:pStyle w:val="Odsekzoznamu"/>
        <w:ind w:left="1080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(zakrúžkujte príslušnú voľbu 1. – 4., resp. príslušnú položku v rámci jednotlivých bodov 1.-4.</w:t>
      </w:r>
    </w:p>
    <w:p w14:paraId="255F8A1B" w14:textId="77777777" w:rsidR="00D41509" w:rsidRPr="00D41509" w:rsidRDefault="00D41509" w:rsidP="00D41509">
      <w:pPr>
        <w:pStyle w:val="Odsekzoznamu"/>
        <w:ind w:left="1080"/>
        <w:rPr>
          <w:rFonts w:cstheme="minorHAnsi"/>
          <w:sz w:val="20"/>
          <w:szCs w:val="20"/>
        </w:rPr>
      </w:pPr>
    </w:p>
    <w:p w14:paraId="5D41EC5F" w14:textId="77777777" w:rsidR="00D41509" w:rsidRPr="00D41509" w:rsidRDefault="00D41509" w:rsidP="00D41509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Zdravotné služby nehradené z verejného zdravotného poistenia, alebo </w:t>
      </w:r>
    </w:p>
    <w:p w14:paraId="4515EC0D" w14:textId="77777777" w:rsidR="00D41509" w:rsidRPr="00D41509" w:rsidRDefault="00D41509" w:rsidP="00D41509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Liek, liečivý prípravok, biologickú liečbu predpísanú alebo indikovanú odborným lekárom, špeciálne pomôcky, špeciálny zdravotnícky prostriedok nehradený/ čiastočne hradený/  </w:t>
      </w:r>
      <w:proofErr w:type="spellStart"/>
      <w:r w:rsidRPr="00D41509">
        <w:rPr>
          <w:rFonts w:cstheme="minorHAnsi"/>
          <w:sz w:val="20"/>
          <w:szCs w:val="20"/>
        </w:rPr>
        <w:t>jednorázovo</w:t>
      </w:r>
      <w:proofErr w:type="spellEnd"/>
      <w:r w:rsidRPr="00D41509">
        <w:rPr>
          <w:rFonts w:cstheme="minorHAnsi"/>
          <w:sz w:val="20"/>
          <w:szCs w:val="20"/>
        </w:rPr>
        <w:t xml:space="preserve"> hradený z verejného zdravotného poistenia, alebo </w:t>
      </w:r>
    </w:p>
    <w:p w14:paraId="750D8C01" w14:textId="77777777" w:rsidR="00D41509" w:rsidRPr="00D41509" w:rsidRDefault="00D41509" w:rsidP="00D41509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proofErr w:type="spellStart"/>
      <w:r w:rsidRPr="00D41509">
        <w:rPr>
          <w:rFonts w:cstheme="minorHAnsi"/>
          <w:sz w:val="20"/>
          <w:szCs w:val="20"/>
        </w:rPr>
        <w:t>Inkontinenčné</w:t>
      </w:r>
      <w:proofErr w:type="spellEnd"/>
      <w:r w:rsidRPr="00D41509">
        <w:rPr>
          <w:rFonts w:cstheme="minorHAnsi"/>
          <w:sz w:val="20"/>
          <w:szCs w:val="20"/>
        </w:rPr>
        <w:t xml:space="preserve"> pomôcky nad rámec  systému hradeného zo strany Zdravotnej poisťovne, alebo</w:t>
      </w:r>
    </w:p>
    <w:p w14:paraId="23C1080A" w14:textId="77777777" w:rsidR="00D41509" w:rsidRPr="00D41509" w:rsidRDefault="00D41509" w:rsidP="00D41509">
      <w:pPr>
        <w:pStyle w:val="Odsekzoznamu"/>
        <w:numPr>
          <w:ilvl w:val="0"/>
          <w:numId w:val="11"/>
        </w:numPr>
        <w:spacing w:after="160" w:line="256" w:lineRule="auto"/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Špeciálny zdravotnícky materiál indikovaný lekárom, špecializovaným centrom typu Komplexné </w:t>
      </w:r>
      <w:proofErr w:type="spellStart"/>
      <w:r w:rsidRPr="00D41509">
        <w:rPr>
          <w:rFonts w:cstheme="minorHAnsi"/>
          <w:sz w:val="20"/>
          <w:szCs w:val="20"/>
        </w:rPr>
        <w:t>onko</w:t>
      </w:r>
      <w:proofErr w:type="spellEnd"/>
      <w:r w:rsidRPr="00D41509">
        <w:rPr>
          <w:rFonts w:cstheme="minorHAnsi"/>
          <w:sz w:val="20"/>
          <w:szCs w:val="20"/>
        </w:rPr>
        <w:t xml:space="preserve"> centrum, Kardiologické centrum a pod.</w:t>
      </w:r>
    </w:p>
    <w:p w14:paraId="3F5E1CE8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 xml:space="preserve">Potvrdenie sa vydáva na žiadosť žiadateľa pre účely posúdenia jeho žiadosti o poskytnutí nadačného príspevku zo strany NADÁCIE AGEL. </w:t>
      </w:r>
    </w:p>
    <w:p w14:paraId="1887CFBE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Dole podpísaný lekár potvrdzuje úplnosť, správnosť a pravdivosť všetkých informácií uvedených v tomto potvrdení.</w:t>
      </w:r>
    </w:p>
    <w:p w14:paraId="2D396F3C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</w:p>
    <w:p w14:paraId="0F6D2804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V.......................................dňa.......................................</w:t>
      </w:r>
    </w:p>
    <w:p w14:paraId="69A4E569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</w:p>
    <w:p w14:paraId="7601E3AE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 w:rsidRPr="00D41509">
        <w:rPr>
          <w:rFonts w:cstheme="minorHAnsi"/>
          <w:sz w:val="20"/>
          <w:szCs w:val="20"/>
        </w:rPr>
        <w:t>Meno, priezvisko a podpis lekára a </w:t>
      </w:r>
      <w:proofErr w:type="spellStart"/>
      <w:r w:rsidRPr="00D41509">
        <w:rPr>
          <w:rFonts w:cstheme="minorHAnsi"/>
          <w:sz w:val="20"/>
          <w:szCs w:val="20"/>
        </w:rPr>
        <w:t>razítko</w:t>
      </w:r>
      <w:proofErr w:type="spellEnd"/>
      <w:r w:rsidRPr="00D41509">
        <w:rPr>
          <w:rFonts w:cstheme="minorHAnsi"/>
          <w:sz w:val="20"/>
          <w:szCs w:val="20"/>
        </w:rPr>
        <w:t xml:space="preserve"> poskytovateľa zdravotných služieb:</w:t>
      </w:r>
    </w:p>
    <w:p w14:paraId="418871B0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</w:p>
    <w:p w14:paraId="2A7E40EF" w14:textId="77777777" w:rsidR="00D41509" w:rsidRDefault="00D41509" w:rsidP="00D41509">
      <w:pPr>
        <w:jc w:val="both"/>
        <w:rPr>
          <w:rFonts w:cstheme="minorHAnsi"/>
          <w:sz w:val="20"/>
          <w:szCs w:val="20"/>
        </w:rPr>
      </w:pPr>
    </w:p>
    <w:p w14:paraId="7F448961" w14:textId="77E085B5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......................................................................................</w:t>
      </w:r>
    </w:p>
    <w:p w14:paraId="2025FE7E" w14:textId="77777777" w:rsidR="00D41509" w:rsidRPr="00D41509" w:rsidRDefault="00D41509" w:rsidP="00D41509">
      <w:pPr>
        <w:jc w:val="both"/>
        <w:rPr>
          <w:rFonts w:cstheme="minorHAnsi"/>
          <w:sz w:val="20"/>
          <w:szCs w:val="20"/>
        </w:rPr>
      </w:pPr>
    </w:p>
    <w:sectPr w:rsidR="00D41509" w:rsidRPr="00D415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76B4B1" w14:textId="77777777" w:rsidR="00E85A2F" w:rsidRDefault="00E85A2F" w:rsidP="005F1265">
      <w:r>
        <w:separator/>
      </w:r>
    </w:p>
  </w:endnote>
  <w:endnote w:type="continuationSeparator" w:id="0">
    <w:p w14:paraId="295C4871" w14:textId="77777777" w:rsidR="00E85A2F" w:rsidRDefault="00E85A2F" w:rsidP="005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7010B" w14:textId="77777777" w:rsidR="00F4257E" w:rsidRDefault="00F4257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C90CF" w14:textId="77777777" w:rsidR="002407F1" w:rsidRDefault="002407F1" w:rsidP="002407F1">
    <w:pPr>
      <w:jc w:val="both"/>
      <w:rPr>
        <w:b/>
        <w:color w:val="3DB7E4"/>
        <w:sz w:val="18"/>
        <w:szCs w:val="18"/>
      </w:rPr>
    </w:pPr>
    <w:r>
      <w:rPr>
        <w:b/>
        <w:color w:val="3DB7E4"/>
        <w:sz w:val="18"/>
        <w:szCs w:val="18"/>
      </w:rPr>
      <w:t>NADÁCIA AGEL</w:t>
    </w:r>
  </w:p>
  <w:p w14:paraId="05FC387C" w14:textId="48EDC3A9" w:rsidR="002407F1" w:rsidRDefault="00DB1CB4" w:rsidP="002407F1">
    <w:pPr>
      <w:jc w:val="both"/>
      <w:rPr>
        <w:color w:val="3DB7E4"/>
        <w:sz w:val="14"/>
        <w:szCs w:val="14"/>
      </w:rPr>
    </w:pPr>
    <w:r>
      <w:rPr>
        <w:color w:val="3DB7E4"/>
        <w:sz w:val="14"/>
        <w:szCs w:val="14"/>
      </w:rPr>
      <w:t>Palisády 56</w:t>
    </w:r>
    <w:r w:rsidR="002407F1" w:rsidRPr="00E13186">
      <w:rPr>
        <w:color w:val="3DB7E4"/>
        <w:sz w:val="14"/>
        <w:szCs w:val="14"/>
      </w:rPr>
      <w:t>,</w:t>
    </w:r>
    <w:r w:rsidR="002407F1">
      <w:rPr>
        <w:color w:val="3DB7E4"/>
        <w:sz w:val="14"/>
        <w:szCs w:val="14"/>
      </w:rPr>
      <w:t xml:space="preserve"> </w:t>
    </w:r>
    <w:r>
      <w:rPr>
        <w:color w:val="3DB7E4"/>
        <w:sz w:val="14"/>
        <w:szCs w:val="14"/>
      </w:rPr>
      <w:t>811 06</w:t>
    </w:r>
    <w:r w:rsidR="002407F1" w:rsidRPr="00E13186">
      <w:rPr>
        <w:color w:val="3DB7E4"/>
        <w:sz w:val="14"/>
        <w:szCs w:val="14"/>
      </w:rPr>
      <w:t xml:space="preserve">  Bratislava, Korešpondenčná adresa </w:t>
    </w:r>
    <w:r w:rsidR="002A45FD">
      <w:rPr>
        <w:color w:val="3DB7E4"/>
        <w:sz w:val="14"/>
        <w:szCs w:val="14"/>
      </w:rPr>
      <w:t>Spartakovská 8, 917 01 Trnava</w:t>
    </w:r>
    <w:r w:rsidR="002407F1" w:rsidRPr="00925249">
      <w:rPr>
        <w:color w:val="3DB7E4"/>
        <w:sz w:val="14"/>
        <w:szCs w:val="14"/>
      </w:rPr>
      <w:t xml:space="preserve">, </w:t>
    </w:r>
  </w:p>
  <w:p w14:paraId="380F9403" w14:textId="7CA3F07A" w:rsidR="002407F1" w:rsidRDefault="002407F1" w:rsidP="002407F1">
    <w:pPr>
      <w:jc w:val="both"/>
      <w:rPr>
        <w:color w:val="3DB7E4"/>
        <w:sz w:val="14"/>
        <w:szCs w:val="14"/>
      </w:rPr>
    </w:pPr>
    <w:r w:rsidRPr="00925249">
      <w:rPr>
        <w:b/>
        <w:color w:val="3DB7E4"/>
        <w:sz w:val="14"/>
        <w:szCs w:val="14"/>
      </w:rPr>
      <w:t>Email:</w:t>
    </w:r>
    <w:r w:rsidRPr="00925249">
      <w:rPr>
        <w:color w:val="3DB7E4"/>
        <w:sz w:val="14"/>
        <w:szCs w:val="14"/>
      </w:rPr>
      <w:t xml:space="preserve"> </w:t>
    </w:r>
    <w:r w:rsidR="002A45FD">
      <w:rPr>
        <w:color w:val="3DB7E4"/>
        <w:sz w:val="14"/>
        <w:szCs w:val="14"/>
      </w:rPr>
      <w:t>marta.csergeova</w:t>
    </w:r>
    <w:r w:rsidRPr="00E13186">
      <w:rPr>
        <w:color w:val="3DB7E4"/>
        <w:sz w:val="14"/>
        <w:szCs w:val="14"/>
      </w:rPr>
      <w:t>@nadaciaagel.sk</w:t>
    </w:r>
    <w:r w:rsidRPr="00925249">
      <w:rPr>
        <w:color w:val="3DB7E4"/>
        <w:sz w:val="14"/>
        <w:szCs w:val="14"/>
      </w:rPr>
      <w:t xml:space="preserve">, </w:t>
    </w:r>
    <w:r w:rsidRPr="00925249">
      <w:rPr>
        <w:b/>
        <w:color w:val="3DB7E4"/>
        <w:sz w:val="14"/>
        <w:szCs w:val="14"/>
      </w:rPr>
      <w:t>www.</w:t>
    </w:r>
    <w:r>
      <w:rPr>
        <w:b/>
        <w:color w:val="3DB7E4"/>
        <w:sz w:val="14"/>
        <w:szCs w:val="14"/>
      </w:rPr>
      <w:t>nadaciaagel</w:t>
    </w:r>
    <w:r w:rsidRPr="00925249">
      <w:rPr>
        <w:b/>
        <w:color w:val="3DB7E4"/>
        <w:sz w:val="14"/>
        <w:szCs w:val="14"/>
      </w:rPr>
      <w:t>.sk</w:t>
    </w:r>
    <w:r w:rsidRPr="00925249">
      <w:rPr>
        <w:color w:val="3DB7E4"/>
        <w:sz w:val="14"/>
        <w:szCs w:val="14"/>
      </w:rPr>
      <w:t xml:space="preserve"> </w:t>
    </w:r>
  </w:p>
  <w:p w14:paraId="48ADFBF3" w14:textId="77777777" w:rsidR="002407F1" w:rsidRDefault="002407F1" w:rsidP="002407F1">
    <w:pPr>
      <w:rPr>
        <w:color w:val="3DB7E4"/>
        <w:sz w:val="14"/>
        <w:szCs w:val="14"/>
      </w:rPr>
    </w:pPr>
    <w:r w:rsidRPr="00E93C5C">
      <w:rPr>
        <w:b/>
        <w:color w:val="3DB7E4"/>
        <w:sz w:val="14"/>
        <w:szCs w:val="14"/>
      </w:rPr>
      <w:t>Bankové spojenie:</w:t>
    </w:r>
    <w:r w:rsidRPr="00F03F04">
      <w:rPr>
        <w:color w:val="3DB7E4"/>
        <w:sz w:val="14"/>
        <w:szCs w:val="14"/>
      </w:rPr>
      <w:t xml:space="preserve"> </w:t>
    </w:r>
    <w:r w:rsidRPr="00E13186">
      <w:rPr>
        <w:color w:val="3DB7E4"/>
        <w:sz w:val="14"/>
        <w:szCs w:val="14"/>
      </w:rPr>
      <w:t xml:space="preserve">Tatra banka, a. s., </w:t>
    </w:r>
    <w:proofErr w:type="spellStart"/>
    <w:r w:rsidRPr="00E13186">
      <w:rPr>
        <w:color w:val="3DB7E4"/>
        <w:sz w:val="14"/>
        <w:szCs w:val="14"/>
      </w:rPr>
      <w:t>Č.ú</w:t>
    </w:r>
    <w:proofErr w:type="spellEnd"/>
    <w:r w:rsidRPr="00E13186">
      <w:rPr>
        <w:color w:val="3DB7E4"/>
        <w:sz w:val="14"/>
        <w:szCs w:val="14"/>
      </w:rPr>
      <w:t xml:space="preserve">.: 262 135 0336/1100, IBAN </w:t>
    </w:r>
    <w:r w:rsidRPr="00C50FB6">
      <w:rPr>
        <w:color w:val="3DB7E4"/>
        <w:sz w:val="14"/>
        <w:szCs w:val="14"/>
      </w:rPr>
      <w:t>- SK05 1100 0000 0026 2135 0336, BIC: TATRSKBX - bežný účet Nadácie</w:t>
    </w:r>
    <w:r>
      <w:rPr>
        <w:color w:val="3DB7E4"/>
        <w:sz w:val="14"/>
        <w:szCs w:val="14"/>
      </w:rPr>
      <w:t xml:space="preserve">, </w:t>
    </w:r>
    <w:r>
      <w:rPr>
        <w:color w:val="3DB7E4"/>
        <w:sz w:val="14"/>
        <w:szCs w:val="14"/>
      </w:rPr>
      <w:br/>
    </w:r>
    <w:r w:rsidRPr="00C50FB6">
      <w:rPr>
        <w:color w:val="3DB7E4"/>
        <w:sz w:val="14"/>
        <w:szCs w:val="14"/>
      </w:rPr>
      <w:t>SK89 1100 0000 0029 2282 9965, BIC: TATRSKBX - účet na príjem podielovej dane (2%),</w:t>
    </w:r>
    <w:r>
      <w:rPr>
        <w:color w:val="3DB7E4"/>
        <w:sz w:val="14"/>
        <w:szCs w:val="14"/>
      </w:rPr>
      <w:t xml:space="preserve"> </w:t>
    </w:r>
    <w:r>
      <w:rPr>
        <w:color w:val="3DB7E4"/>
        <w:sz w:val="14"/>
        <w:szCs w:val="14"/>
      </w:rPr>
      <w:br/>
    </w:r>
    <w:r w:rsidRPr="00C50FB6">
      <w:rPr>
        <w:color w:val="3DB7E4"/>
        <w:sz w:val="14"/>
        <w:szCs w:val="14"/>
      </w:rPr>
      <w:t>SK52 7500 0000 0040 0060 6000, BIC: CEKOSKBX - účet pre nadačné imanie</w:t>
    </w:r>
  </w:p>
  <w:p w14:paraId="55A77058" w14:textId="77777777" w:rsidR="002407F1" w:rsidRPr="00443692" w:rsidRDefault="002407F1" w:rsidP="002407F1">
    <w:pPr>
      <w:jc w:val="both"/>
      <w:rPr>
        <w:color w:val="3DB7E4"/>
        <w:sz w:val="14"/>
        <w:szCs w:val="14"/>
      </w:rPr>
    </w:pPr>
    <w:r w:rsidRPr="00C747DE">
      <w:rPr>
        <w:b/>
        <w:color w:val="3DB7E4"/>
        <w:sz w:val="14"/>
        <w:szCs w:val="14"/>
      </w:rPr>
      <w:t>IČO:</w:t>
    </w:r>
    <w:r w:rsidRPr="00E93C5C">
      <w:rPr>
        <w:color w:val="3DB7E4"/>
        <w:sz w:val="14"/>
        <w:szCs w:val="14"/>
      </w:rPr>
      <w:t xml:space="preserve"> </w:t>
    </w:r>
    <w:r w:rsidRPr="00C50FB6">
      <w:rPr>
        <w:color w:val="3DB7E4"/>
        <w:sz w:val="14"/>
        <w:szCs w:val="14"/>
      </w:rPr>
      <w:t>IČO: 35555394</w:t>
    </w:r>
    <w:r>
      <w:rPr>
        <w:color w:val="3DB7E4"/>
        <w:sz w:val="14"/>
        <w:szCs w:val="14"/>
      </w:rPr>
      <w:t xml:space="preserve">, </w:t>
    </w:r>
    <w:r w:rsidRPr="00C747DE">
      <w:rPr>
        <w:b/>
        <w:color w:val="3DB7E4"/>
        <w:sz w:val="14"/>
        <w:szCs w:val="14"/>
      </w:rPr>
      <w:t>DIČ:</w:t>
    </w:r>
    <w:r w:rsidRPr="00E93C5C">
      <w:rPr>
        <w:color w:val="3DB7E4"/>
        <w:sz w:val="14"/>
        <w:szCs w:val="14"/>
      </w:rPr>
      <w:t xml:space="preserve"> </w:t>
    </w:r>
    <w:r w:rsidRPr="009B4B4F">
      <w:rPr>
        <w:color w:val="3DB7E4"/>
        <w:sz w:val="14"/>
        <w:szCs w:val="14"/>
      </w:rPr>
      <w:t>2021922111</w:t>
    </w:r>
    <w:r>
      <w:rPr>
        <w:color w:val="3DB7E4"/>
        <w:sz w:val="14"/>
        <w:szCs w:val="14"/>
      </w:rPr>
      <w:t xml:space="preserve">, </w:t>
    </w:r>
    <w:hyperlink r:id="rId1" w:history="1">
      <w:r w:rsidRPr="00C27B62">
        <w:rPr>
          <w:rStyle w:val="Hypertextovprepojenie"/>
          <w:color w:val="B71234"/>
          <w:sz w:val="14"/>
          <w:szCs w:val="14"/>
        </w:rPr>
        <w:t>www.agelsk.sk</w:t>
      </w:r>
    </w:hyperlink>
  </w:p>
  <w:p w14:paraId="138DBC5C" w14:textId="77777777" w:rsidR="002407F1" w:rsidRPr="00443692" w:rsidRDefault="002407F1" w:rsidP="002407F1">
    <w:pPr>
      <w:jc w:val="both"/>
      <w:rPr>
        <w:color w:val="3DB7E4"/>
        <w:sz w:val="14"/>
        <w:szCs w:val="14"/>
      </w:rPr>
    </w:pPr>
    <w:r w:rsidRPr="00F03F04">
      <w:rPr>
        <w:color w:val="3DB7E4"/>
        <w:sz w:val="14"/>
        <w:szCs w:val="14"/>
      </w:rPr>
      <w:t xml:space="preserve"> </w:t>
    </w:r>
  </w:p>
  <w:p w14:paraId="3F7FC779" w14:textId="77777777" w:rsidR="002407F1" w:rsidRDefault="002407F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0C0F" w14:textId="77777777" w:rsidR="00F4257E" w:rsidRDefault="00F425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0FF51" w14:textId="77777777" w:rsidR="00E85A2F" w:rsidRDefault="00E85A2F" w:rsidP="005F1265">
      <w:r>
        <w:separator/>
      </w:r>
    </w:p>
  </w:footnote>
  <w:footnote w:type="continuationSeparator" w:id="0">
    <w:p w14:paraId="6A5B8F10" w14:textId="77777777" w:rsidR="00E85A2F" w:rsidRDefault="00E85A2F" w:rsidP="005F1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B5E53" w14:textId="77777777" w:rsidR="00F4257E" w:rsidRDefault="00F425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E94A" w14:textId="7BB6BA6B" w:rsidR="00D41509" w:rsidRDefault="00F4257E" w:rsidP="008B7515">
    <w:pPr>
      <w:pStyle w:val="Hlavika"/>
      <w:tabs>
        <w:tab w:val="clear" w:pos="4536"/>
        <w:tab w:val="clear" w:pos="9072"/>
        <w:tab w:val="left" w:pos="7049"/>
      </w:tabs>
    </w:pPr>
    <w:r>
      <w:rPr>
        <w:noProof/>
      </w:rPr>
      <w:drawing>
        <wp:inline distT="0" distB="0" distL="0" distR="0" wp14:anchorId="2C1A9ED2" wp14:editId="144BB330">
          <wp:extent cx="1581150" cy="419100"/>
          <wp:effectExtent l="0" t="0" r="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75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7066B" w14:textId="77777777" w:rsidR="00F4257E" w:rsidRDefault="00F4257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5C2D"/>
    <w:multiLevelType w:val="hybridMultilevel"/>
    <w:tmpl w:val="80BC26F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2472"/>
    <w:multiLevelType w:val="hybridMultilevel"/>
    <w:tmpl w:val="45681584"/>
    <w:lvl w:ilvl="0" w:tplc="041B0011">
      <w:start w:val="2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C5432"/>
    <w:multiLevelType w:val="hybridMultilevel"/>
    <w:tmpl w:val="7AAA3924"/>
    <w:lvl w:ilvl="0" w:tplc="9626BB86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761644"/>
    <w:multiLevelType w:val="hybridMultilevel"/>
    <w:tmpl w:val="2F2636B0"/>
    <w:lvl w:ilvl="0" w:tplc="91EEDB64">
      <w:numFmt w:val="bullet"/>
      <w:lvlText w:val="-"/>
      <w:lvlJc w:val="left"/>
      <w:pPr>
        <w:ind w:left="810" w:hanging="360"/>
      </w:pPr>
      <w:rPr>
        <w:rFonts w:ascii="Calibri" w:eastAsiaTheme="minorEastAsia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8DA78D7"/>
    <w:multiLevelType w:val="hybridMultilevel"/>
    <w:tmpl w:val="66322A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217E"/>
    <w:multiLevelType w:val="hybridMultilevel"/>
    <w:tmpl w:val="6910F1D8"/>
    <w:lvl w:ilvl="0" w:tplc="6F9899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872038"/>
    <w:multiLevelType w:val="hybridMultilevel"/>
    <w:tmpl w:val="410CE6CC"/>
    <w:lvl w:ilvl="0" w:tplc="D97E638A">
      <w:start w:val="1"/>
      <w:numFmt w:val="lowerLetter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B71E5E"/>
    <w:multiLevelType w:val="hybridMultilevel"/>
    <w:tmpl w:val="63C288FC"/>
    <w:lvl w:ilvl="0" w:tplc="0C52E5A4">
      <w:start w:val="1"/>
      <w:numFmt w:val="decimal"/>
      <w:lvlText w:val="%1."/>
      <w:lvlJc w:val="left"/>
      <w:pPr>
        <w:ind w:left="1440" w:hanging="360"/>
      </w:p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041B000F">
      <w:start w:val="1"/>
      <w:numFmt w:val="decimal"/>
      <w:lvlText w:val="%4."/>
      <w:lvlJc w:val="left"/>
      <w:pPr>
        <w:ind w:left="3600" w:hanging="360"/>
      </w:pPr>
    </w:lvl>
    <w:lvl w:ilvl="4" w:tplc="041B0019">
      <w:start w:val="1"/>
      <w:numFmt w:val="lowerLetter"/>
      <w:lvlText w:val="%5."/>
      <w:lvlJc w:val="left"/>
      <w:pPr>
        <w:ind w:left="4320" w:hanging="360"/>
      </w:pPr>
    </w:lvl>
    <w:lvl w:ilvl="5" w:tplc="041B001B">
      <w:start w:val="1"/>
      <w:numFmt w:val="lowerRoman"/>
      <w:lvlText w:val="%6."/>
      <w:lvlJc w:val="right"/>
      <w:pPr>
        <w:ind w:left="5040" w:hanging="180"/>
      </w:pPr>
    </w:lvl>
    <w:lvl w:ilvl="6" w:tplc="041B000F">
      <w:start w:val="1"/>
      <w:numFmt w:val="decimal"/>
      <w:lvlText w:val="%7."/>
      <w:lvlJc w:val="left"/>
      <w:pPr>
        <w:ind w:left="5760" w:hanging="360"/>
      </w:pPr>
    </w:lvl>
    <w:lvl w:ilvl="7" w:tplc="041B0019">
      <w:start w:val="1"/>
      <w:numFmt w:val="lowerLetter"/>
      <w:lvlText w:val="%8."/>
      <w:lvlJc w:val="left"/>
      <w:pPr>
        <w:ind w:left="6480" w:hanging="360"/>
      </w:pPr>
    </w:lvl>
    <w:lvl w:ilvl="8" w:tplc="041B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18E7FAF"/>
    <w:multiLevelType w:val="hybridMultilevel"/>
    <w:tmpl w:val="79645A7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83C13"/>
    <w:multiLevelType w:val="hybridMultilevel"/>
    <w:tmpl w:val="E65CD5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3F7470"/>
    <w:multiLevelType w:val="hybridMultilevel"/>
    <w:tmpl w:val="A43E49DC"/>
    <w:lvl w:ilvl="0" w:tplc="DA8E2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65"/>
    <w:rsid w:val="00052EF7"/>
    <w:rsid w:val="0005486B"/>
    <w:rsid w:val="000A4D1E"/>
    <w:rsid w:val="00110C94"/>
    <w:rsid w:val="00142518"/>
    <w:rsid w:val="00156910"/>
    <w:rsid w:val="00185E00"/>
    <w:rsid w:val="001B19A3"/>
    <w:rsid w:val="001B4340"/>
    <w:rsid w:val="001B723E"/>
    <w:rsid w:val="001D4A5B"/>
    <w:rsid w:val="001F331A"/>
    <w:rsid w:val="002407F1"/>
    <w:rsid w:val="002743FD"/>
    <w:rsid w:val="002A45FD"/>
    <w:rsid w:val="00307D8F"/>
    <w:rsid w:val="00347E35"/>
    <w:rsid w:val="00375354"/>
    <w:rsid w:val="003D3B29"/>
    <w:rsid w:val="004121B5"/>
    <w:rsid w:val="004656E3"/>
    <w:rsid w:val="0047252F"/>
    <w:rsid w:val="004D6455"/>
    <w:rsid w:val="00515A9B"/>
    <w:rsid w:val="00571256"/>
    <w:rsid w:val="005F1265"/>
    <w:rsid w:val="005F55DA"/>
    <w:rsid w:val="0060553B"/>
    <w:rsid w:val="00614C3B"/>
    <w:rsid w:val="00617D24"/>
    <w:rsid w:val="00626D77"/>
    <w:rsid w:val="00635FDB"/>
    <w:rsid w:val="006451BC"/>
    <w:rsid w:val="00650ABA"/>
    <w:rsid w:val="006560FB"/>
    <w:rsid w:val="00671594"/>
    <w:rsid w:val="0068623D"/>
    <w:rsid w:val="006A180D"/>
    <w:rsid w:val="006E4059"/>
    <w:rsid w:val="006E49A4"/>
    <w:rsid w:val="0071328C"/>
    <w:rsid w:val="00714C76"/>
    <w:rsid w:val="00744145"/>
    <w:rsid w:val="007469B1"/>
    <w:rsid w:val="00764AD6"/>
    <w:rsid w:val="007826F5"/>
    <w:rsid w:val="00783EA1"/>
    <w:rsid w:val="007A2941"/>
    <w:rsid w:val="007F4E81"/>
    <w:rsid w:val="00834A41"/>
    <w:rsid w:val="00846BF3"/>
    <w:rsid w:val="00862770"/>
    <w:rsid w:val="0087039F"/>
    <w:rsid w:val="008A2EBB"/>
    <w:rsid w:val="008B1934"/>
    <w:rsid w:val="008B7515"/>
    <w:rsid w:val="008E753A"/>
    <w:rsid w:val="008F2161"/>
    <w:rsid w:val="008F6A80"/>
    <w:rsid w:val="00917C47"/>
    <w:rsid w:val="00942799"/>
    <w:rsid w:val="009515AA"/>
    <w:rsid w:val="00997C42"/>
    <w:rsid w:val="009B1599"/>
    <w:rsid w:val="009B4F2E"/>
    <w:rsid w:val="009B78F7"/>
    <w:rsid w:val="009C2959"/>
    <w:rsid w:val="009C6243"/>
    <w:rsid w:val="009C794E"/>
    <w:rsid w:val="009D5E3C"/>
    <w:rsid w:val="009F168E"/>
    <w:rsid w:val="00A17E95"/>
    <w:rsid w:val="00A85E60"/>
    <w:rsid w:val="00AA7ACF"/>
    <w:rsid w:val="00B00506"/>
    <w:rsid w:val="00B35066"/>
    <w:rsid w:val="00B827E3"/>
    <w:rsid w:val="00BE666E"/>
    <w:rsid w:val="00C46299"/>
    <w:rsid w:val="00C60A10"/>
    <w:rsid w:val="00D25FB3"/>
    <w:rsid w:val="00D41509"/>
    <w:rsid w:val="00D625B6"/>
    <w:rsid w:val="00D67DA7"/>
    <w:rsid w:val="00D93D12"/>
    <w:rsid w:val="00DB08B8"/>
    <w:rsid w:val="00DB1CB4"/>
    <w:rsid w:val="00E3430D"/>
    <w:rsid w:val="00E36D67"/>
    <w:rsid w:val="00E42508"/>
    <w:rsid w:val="00E43AF4"/>
    <w:rsid w:val="00E4625D"/>
    <w:rsid w:val="00E531F9"/>
    <w:rsid w:val="00E641DB"/>
    <w:rsid w:val="00E67217"/>
    <w:rsid w:val="00E85A2F"/>
    <w:rsid w:val="00EA6325"/>
    <w:rsid w:val="00F06DDF"/>
    <w:rsid w:val="00F176BA"/>
    <w:rsid w:val="00F2377B"/>
    <w:rsid w:val="00F24398"/>
    <w:rsid w:val="00F2684A"/>
    <w:rsid w:val="00F26B17"/>
    <w:rsid w:val="00F4257E"/>
    <w:rsid w:val="00F4530E"/>
    <w:rsid w:val="00F50ABF"/>
    <w:rsid w:val="00F77B2F"/>
    <w:rsid w:val="00F86D2C"/>
    <w:rsid w:val="00F9101F"/>
    <w:rsid w:val="00FA41DF"/>
    <w:rsid w:val="00FB123D"/>
    <w:rsid w:val="00FB39D9"/>
    <w:rsid w:val="00FD68C9"/>
    <w:rsid w:val="00FE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43C6"/>
  <w15:docId w15:val="{533C3516-11B0-4BBA-8EC2-99898B41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F126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1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F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F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F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F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F126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F1265"/>
    <w:p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F1265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F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F1265"/>
  </w:style>
  <w:style w:type="paragraph" w:styleId="Pta">
    <w:name w:val="footer"/>
    <w:basedOn w:val="Normlny"/>
    <w:link w:val="Pta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F1265"/>
  </w:style>
  <w:style w:type="character" w:customStyle="1" w:styleId="Nadpis1Char">
    <w:name w:val="Nadpis 1 Char"/>
    <w:basedOn w:val="Predvolenpsmoodseku"/>
    <w:link w:val="Nadpis1"/>
    <w:uiPriority w:val="9"/>
    <w:rsid w:val="005F12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F12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F12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F1265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F126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F1265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F1265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F1265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F1265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5F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5F12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F12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Predvolenpsmoodseku"/>
    <w:link w:val="Podtitul"/>
    <w:uiPriority w:val="11"/>
    <w:rsid w:val="005F1265"/>
    <w:rPr>
      <w:rFonts w:asciiTheme="majorHAnsi" w:eastAsiaTheme="majorEastAsia" w:hAnsiTheme="majorHAnsi"/>
      <w:sz w:val="24"/>
      <w:szCs w:val="24"/>
    </w:rPr>
  </w:style>
  <w:style w:type="character" w:styleId="Vrazn">
    <w:name w:val="Strong"/>
    <w:basedOn w:val="Predvolenpsmoodseku"/>
    <w:uiPriority w:val="22"/>
    <w:qFormat/>
    <w:rsid w:val="005F1265"/>
    <w:rPr>
      <w:b/>
      <w:bCs/>
    </w:rPr>
  </w:style>
  <w:style w:type="character" w:styleId="Zvraznenie">
    <w:name w:val="Emphasis"/>
    <w:basedOn w:val="Predvolenpsmoodseku"/>
    <w:uiPriority w:val="20"/>
    <w:qFormat/>
    <w:rsid w:val="005F1265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5F1265"/>
    <w:rPr>
      <w:szCs w:val="32"/>
    </w:rPr>
  </w:style>
  <w:style w:type="paragraph" w:styleId="Odsekzoznamu">
    <w:name w:val="List Paragraph"/>
    <w:basedOn w:val="Normlny"/>
    <w:uiPriority w:val="34"/>
    <w:qFormat/>
    <w:rsid w:val="005F1265"/>
    <w:pPr>
      <w:ind w:left="720"/>
      <w:contextualSpacing/>
    </w:pPr>
  </w:style>
  <w:style w:type="paragraph" w:styleId="Citcia">
    <w:name w:val="Quote"/>
    <w:basedOn w:val="Normlny"/>
    <w:next w:val="Normlny"/>
    <w:link w:val="CitciaChar"/>
    <w:uiPriority w:val="29"/>
    <w:qFormat/>
    <w:rsid w:val="005F1265"/>
    <w:rPr>
      <w:i/>
    </w:rPr>
  </w:style>
  <w:style w:type="character" w:customStyle="1" w:styleId="CitciaChar">
    <w:name w:val="Citácia Char"/>
    <w:basedOn w:val="Predvolenpsmoodseku"/>
    <w:link w:val="Citcia"/>
    <w:uiPriority w:val="29"/>
    <w:rsid w:val="005F1265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F1265"/>
    <w:pPr>
      <w:ind w:left="720" w:right="720"/>
    </w:pPr>
    <w:rPr>
      <w:b/>
      <w:i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F1265"/>
    <w:rPr>
      <w:b/>
      <w:i/>
      <w:sz w:val="24"/>
    </w:rPr>
  </w:style>
  <w:style w:type="character" w:styleId="Jemnzvraznenie">
    <w:name w:val="Subtle Emphasis"/>
    <w:uiPriority w:val="19"/>
    <w:qFormat/>
    <w:rsid w:val="005F1265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5F1265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5F1265"/>
    <w:rPr>
      <w:sz w:val="24"/>
      <w:szCs w:val="24"/>
      <w:u w:val="single"/>
    </w:rPr>
  </w:style>
  <w:style w:type="character" w:styleId="Zvraznenodkaz">
    <w:name w:val="Intense Reference"/>
    <w:basedOn w:val="Predvolenpsmoodseku"/>
    <w:uiPriority w:val="32"/>
    <w:qFormat/>
    <w:rsid w:val="005F1265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5F1265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5F1265"/>
    <w:pPr>
      <w:outlineLvl w:val="9"/>
    </w:pPr>
  </w:style>
  <w:style w:type="character" w:styleId="Hypertextovprepojenie">
    <w:name w:val="Hyperlink"/>
    <w:uiPriority w:val="99"/>
    <w:rsid w:val="002407F1"/>
    <w:rPr>
      <w:color w:val="0000FF"/>
      <w:u w:val="single"/>
    </w:rPr>
  </w:style>
  <w:style w:type="character" w:styleId="Zstupntext">
    <w:name w:val="Placeholder Text"/>
    <w:basedOn w:val="Predvolenpsmoodseku"/>
    <w:uiPriority w:val="99"/>
    <w:semiHidden/>
    <w:rsid w:val="008F2161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21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2161"/>
    <w:rPr>
      <w:rFonts w:ascii="Tahoma" w:hAnsi="Tahoma" w:cs="Tahoma"/>
      <w:sz w:val="16"/>
      <w:szCs w:val="16"/>
    </w:rPr>
  </w:style>
  <w:style w:type="character" w:customStyle="1" w:styleId="lexfultran">
    <w:name w:val="lex_ful_tran"/>
    <w:basedOn w:val="Predvolenpsmoodseku"/>
    <w:rsid w:val="00E36D67"/>
  </w:style>
  <w:style w:type="character" w:customStyle="1" w:styleId="lexfuld">
    <w:name w:val="lex_ful_d"/>
    <w:basedOn w:val="Predvolenpsmoodseku"/>
    <w:rsid w:val="00E36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0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elsk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Branislav Held</dc:creator>
  <cp:lastModifiedBy>Csergeová Marta</cp:lastModifiedBy>
  <cp:revision>3</cp:revision>
  <dcterms:created xsi:type="dcterms:W3CDTF">2021-01-09T21:00:00Z</dcterms:created>
  <dcterms:modified xsi:type="dcterms:W3CDTF">2021-01-09T21:07:00Z</dcterms:modified>
</cp:coreProperties>
</file>